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0E" w:rsidRPr="00C7520E" w:rsidRDefault="00C7520E" w:rsidP="00C7520E">
      <w:pPr>
        <w:rPr>
          <w:b/>
          <w:sz w:val="42"/>
          <w:szCs w:val="42"/>
        </w:rPr>
      </w:pPr>
      <w:r w:rsidRPr="00C7520E">
        <w:rPr>
          <w:noProof/>
          <w:sz w:val="42"/>
          <w:szCs w:val="4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76350" cy="962025"/>
            <wp:effectExtent l="19050" t="0" r="0" b="0"/>
            <wp:wrapSquare wrapText="right"/>
            <wp:docPr id="2" name="obrázek 2" descr="logo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20E">
        <w:rPr>
          <w:b/>
          <w:sz w:val="42"/>
          <w:szCs w:val="42"/>
        </w:rPr>
        <w:t>BOTANICKÁ ZAHRADA TEPLICE</w:t>
      </w:r>
    </w:p>
    <w:p w:rsidR="00C7520E" w:rsidRDefault="00C7520E" w:rsidP="00C7520E">
      <w:pPr>
        <w:rPr>
          <w:b/>
        </w:rPr>
      </w:pPr>
      <w:r>
        <w:rPr>
          <w:b/>
        </w:rPr>
        <w:t>příspěvková organizace</w:t>
      </w:r>
    </w:p>
    <w:p w:rsidR="00C7520E" w:rsidRPr="00C7520E" w:rsidRDefault="00C7520E" w:rsidP="00C7520E">
      <w:pPr>
        <w:rPr>
          <w:b/>
          <w:sz w:val="30"/>
          <w:szCs w:val="30"/>
        </w:rPr>
      </w:pPr>
      <w:r w:rsidRPr="00C7520E">
        <w:rPr>
          <w:b/>
          <w:sz w:val="30"/>
          <w:szCs w:val="30"/>
        </w:rPr>
        <w:t xml:space="preserve">Josefa Suka 1388/18, 415 01 Teplice, IČO 709 46 540 </w:t>
      </w:r>
    </w:p>
    <w:p w:rsidR="00C7520E" w:rsidRPr="009246C0" w:rsidRDefault="00C7520E" w:rsidP="00C7520E">
      <w:pPr>
        <w:rPr>
          <w:sz w:val="23"/>
          <w:szCs w:val="23"/>
        </w:rPr>
      </w:pPr>
      <w:r w:rsidRPr="009246C0">
        <w:rPr>
          <w:sz w:val="23"/>
          <w:szCs w:val="23"/>
        </w:rPr>
        <w:t>tel</w:t>
      </w:r>
      <w:r w:rsidR="009246C0" w:rsidRPr="009246C0">
        <w:rPr>
          <w:sz w:val="23"/>
          <w:szCs w:val="23"/>
        </w:rPr>
        <w:t>.</w:t>
      </w:r>
      <w:r w:rsidRPr="009246C0">
        <w:rPr>
          <w:sz w:val="23"/>
          <w:szCs w:val="23"/>
        </w:rPr>
        <w:t>417 534</w:t>
      </w:r>
      <w:r w:rsidR="009246C0" w:rsidRPr="009246C0">
        <w:rPr>
          <w:sz w:val="23"/>
          <w:szCs w:val="23"/>
        </w:rPr>
        <w:t> </w:t>
      </w:r>
      <w:r w:rsidRPr="009246C0">
        <w:rPr>
          <w:sz w:val="23"/>
          <w:szCs w:val="23"/>
        </w:rPr>
        <w:t>346</w:t>
      </w:r>
      <w:r w:rsidR="009246C0" w:rsidRPr="009246C0">
        <w:rPr>
          <w:sz w:val="23"/>
          <w:szCs w:val="23"/>
        </w:rPr>
        <w:t>(ředitel)</w:t>
      </w:r>
      <w:r w:rsidRPr="009246C0">
        <w:rPr>
          <w:sz w:val="23"/>
          <w:szCs w:val="23"/>
        </w:rPr>
        <w:t>,417 534 060(ekonom),www.botanickateplice.cz</w:t>
      </w:r>
    </w:p>
    <w:p w:rsidR="00C7520E" w:rsidRDefault="00C7520E" w:rsidP="00C7520E"/>
    <w:p w:rsidR="00C7520E" w:rsidRDefault="00C7520E" w:rsidP="00C7520E">
      <w:pPr>
        <w:pBdr>
          <w:bottom w:val="single" w:sz="12" w:space="1" w:color="auto"/>
        </w:pBdr>
        <w:rPr>
          <w:b/>
          <w:sz w:val="40"/>
          <w:szCs w:val="40"/>
        </w:rPr>
      </w:pPr>
    </w:p>
    <w:p w:rsidR="00C7520E" w:rsidRPr="00BF4B94" w:rsidRDefault="00C7520E" w:rsidP="00C7520E">
      <w:pPr>
        <w:pBdr>
          <w:bottom w:val="single" w:sz="12" w:space="1" w:color="auto"/>
        </w:pBdr>
        <w:rPr>
          <w:b/>
          <w:sz w:val="37"/>
          <w:szCs w:val="37"/>
        </w:rPr>
      </w:pPr>
      <w:r w:rsidRPr="00BF4B94">
        <w:rPr>
          <w:b/>
          <w:sz w:val="37"/>
          <w:szCs w:val="37"/>
        </w:rPr>
        <w:t xml:space="preserve">Zpráva o činnosti </w:t>
      </w:r>
      <w:r w:rsidR="00BF4B94" w:rsidRPr="00BF4B94">
        <w:rPr>
          <w:b/>
          <w:sz w:val="37"/>
          <w:szCs w:val="37"/>
        </w:rPr>
        <w:t xml:space="preserve">Botanické </w:t>
      </w:r>
      <w:r w:rsidRPr="00BF4B94">
        <w:rPr>
          <w:b/>
          <w:sz w:val="37"/>
          <w:szCs w:val="37"/>
        </w:rPr>
        <w:t>zahrady</w:t>
      </w:r>
      <w:r w:rsidR="00BF4B94" w:rsidRPr="00BF4B94">
        <w:rPr>
          <w:b/>
          <w:sz w:val="37"/>
          <w:szCs w:val="37"/>
        </w:rPr>
        <w:t xml:space="preserve"> Teplice </w:t>
      </w:r>
      <w:r w:rsidRPr="00BF4B94">
        <w:rPr>
          <w:b/>
          <w:sz w:val="37"/>
          <w:szCs w:val="37"/>
        </w:rPr>
        <w:t>za rok 20</w:t>
      </w:r>
      <w:r w:rsidR="00BF4B94" w:rsidRPr="00BF4B94">
        <w:rPr>
          <w:b/>
          <w:sz w:val="37"/>
          <w:szCs w:val="37"/>
        </w:rPr>
        <w:t>10</w:t>
      </w:r>
    </w:p>
    <w:p w:rsidR="00043D70" w:rsidRDefault="00043D70"/>
    <w:p w:rsidR="00C7520E" w:rsidRDefault="00C7520E" w:rsidP="00FE631B">
      <w:pPr>
        <w:jc w:val="both"/>
      </w:pPr>
    </w:p>
    <w:p w:rsidR="00F32A89" w:rsidRDefault="00F32A89" w:rsidP="00FE631B">
      <w:pPr>
        <w:ind w:firstLine="708"/>
        <w:jc w:val="both"/>
      </w:pPr>
      <w:r w:rsidRPr="003D40A1">
        <w:rPr>
          <w:b/>
        </w:rPr>
        <w:t>Účelové dotace</w:t>
      </w:r>
      <w:r w:rsidR="00E12876">
        <w:rPr>
          <w:b/>
        </w:rPr>
        <w:t xml:space="preserve"> </w:t>
      </w:r>
      <w:r w:rsidR="00E12876" w:rsidRPr="00E12876">
        <w:t>jsou komentovány v samostatné příloze</w:t>
      </w:r>
      <w:r w:rsidR="00E12876">
        <w:t xml:space="preserve">. Patřily mezi </w:t>
      </w:r>
      <w:r w:rsidRPr="00D1406F">
        <w:rPr>
          <w:b/>
        </w:rPr>
        <w:t>pracovní stoly</w:t>
      </w:r>
      <w:r>
        <w:t xml:space="preserve"> do z</w:t>
      </w:r>
      <w:r w:rsidR="00E12876">
        <w:t>ásobního skleníku se sukulenty a</w:t>
      </w:r>
      <w:r>
        <w:t xml:space="preserve"> </w:t>
      </w:r>
      <w:r w:rsidRPr="00D1406F">
        <w:rPr>
          <w:b/>
        </w:rPr>
        <w:t>odvodnění před zásobními skleníky</w:t>
      </w:r>
      <w:r w:rsidR="00E12876">
        <w:rPr>
          <w:b/>
        </w:rPr>
        <w:t xml:space="preserve">. </w:t>
      </w:r>
      <w:r w:rsidR="00E12876" w:rsidRPr="00E12876">
        <w:t xml:space="preserve">V prvním případě jsme přidělenou částku navýšili z provozních prostředků, v druhém jsme ušetřili díky využití vlastních pracovníků </w:t>
      </w:r>
      <w:r w:rsidR="0010358E" w:rsidRPr="00E12876">
        <w:t>34,6</w:t>
      </w:r>
      <w:r w:rsidRPr="00E12876">
        <w:t xml:space="preserve"> %</w:t>
      </w:r>
      <w:r w:rsidR="00E12876" w:rsidRPr="00E12876">
        <w:t xml:space="preserve"> a nedočerpanou částku vrátili na</w:t>
      </w:r>
      <w:r w:rsidR="0010358E" w:rsidRPr="00E12876">
        <w:t xml:space="preserve"> účet zřizovatele</w:t>
      </w:r>
      <w:r w:rsidRPr="00E12876">
        <w:t>.</w:t>
      </w:r>
    </w:p>
    <w:p w:rsidR="007115E3" w:rsidRPr="00E12876" w:rsidRDefault="007115E3" w:rsidP="00FE631B">
      <w:pPr>
        <w:ind w:firstLine="708"/>
        <w:jc w:val="both"/>
      </w:pPr>
      <w:r>
        <w:t>Z</w:t>
      </w:r>
      <w:r w:rsidR="00E35DE9">
        <w:t xml:space="preserve"> další </w:t>
      </w:r>
      <w:r w:rsidR="00E35DE9" w:rsidRPr="00E35DE9">
        <w:rPr>
          <w:b/>
        </w:rPr>
        <w:t>dotace ve výši 100.000.- Kč na projektovou dokumentaci sanace vily</w:t>
      </w:r>
      <w:r>
        <w:t xml:space="preserve"> bylo vyčerpáno 94.800.-, 5.200.- Kč bylo vráceno </w:t>
      </w:r>
      <w:r w:rsidR="00E35DE9">
        <w:t>na účet MGMT</w:t>
      </w:r>
      <w:r>
        <w:t>.</w:t>
      </w:r>
    </w:p>
    <w:p w:rsidR="00F32A89" w:rsidRDefault="00F32A89" w:rsidP="00FE631B">
      <w:pPr>
        <w:ind w:firstLine="708"/>
        <w:jc w:val="both"/>
      </w:pPr>
      <w:r>
        <w:t xml:space="preserve">Za </w:t>
      </w:r>
      <w:r w:rsidRPr="00F32A89">
        <w:rPr>
          <w:b/>
        </w:rPr>
        <w:t>investiční akci</w:t>
      </w:r>
      <w:r>
        <w:t xml:space="preserve"> </w:t>
      </w:r>
      <w:r w:rsidR="00786238">
        <w:t xml:space="preserve">v hodnotě 166.992.- Kč </w:t>
      </w:r>
      <w:r>
        <w:t xml:space="preserve">je třeba pokládat výměnu </w:t>
      </w:r>
      <w:r w:rsidR="00E35DE9">
        <w:t>teplovzdušného agregátu (</w:t>
      </w:r>
      <w:r>
        <w:t>aermaxu</w:t>
      </w:r>
      <w:r w:rsidR="00E35DE9">
        <w:t>)</w:t>
      </w:r>
      <w:r>
        <w:t xml:space="preserve"> v zásobním skleníku.</w:t>
      </w:r>
      <w:r w:rsidR="00786238">
        <w:t xml:space="preserve"> </w:t>
      </w:r>
      <w:r>
        <w:t xml:space="preserve"> Topidla byla chybně navržená (podle informací firem přitom existují totožná, ve stejné cenové hladině, a přitom určená do myček aut, tedy snášející trvale mokré prostředí). Bohužel musíme </w:t>
      </w:r>
      <w:r w:rsidR="00FB59FC">
        <w:t xml:space="preserve">v budoucnosti </w:t>
      </w:r>
      <w:r>
        <w:t xml:space="preserve">počítat s výměnou všech </w:t>
      </w:r>
      <w:r w:rsidR="00BC295D">
        <w:t xml:space="preserve">těchto </w:t>
      </w:r>
      <w:r>
        <w:t>nevhodných topidel</w:t>
      </w:r>
      <w:r w:rsidR="00FB59FC">
        <w:t>,</w:t>
      </w:r>
      <w:r>
        <w:t xml:space="preserve"> </w:t>
      </w:r>
      <w:r w:rsidR="00BC295D">
        <w:t>protože</w:t>
      </w:r>
      <w:r>
        <w:t xml:space="preserve"> budou postupně selhávat.</w:t>
      </w:r>
      <w:r w:rsidR="007115E3">
        <w:t xml:space="preserve"> </w:t>
      </w:r>
    </w:p>
    <w:p w:rsidR="009D0863" w:rsidRDefault="009D0863" w:rsidP="00FE631B">
      <w:pPr>
        <w:ind w:firstLine="708"/>
        <w:jc w:val="both"/>
      </w:pPr>
      <w:r w:rsidRPr="00864295">
        <w:rPr>
          <w:b/>
        </w:rPr>
        <w:t>Návštěvnost zahrady</w:t>
      </w:r>
      <w:r>
        <w:t xml:space="preserve"> v roce 2010 </w:t>
      </w:r>
      <w:r w:rsidRPr="00864295">
        <w:rPr>
          <w:b/>
        </w:rPr>
        <w:t>klesla na</w:t>
      </w:r>
      <w:r>
        <w:t xml:space="preserve"> </w:t>
      </w:r>
      <w:r w:rsidR="0061160E" w:rsidRPr="0061160E">
        <w:rPr>
          <w:b/>
        </w:rPr>
        <w:t>24.560 platících návštěvníků</w:t>
      </w:r>
      <w:r w:rsidR="00786238">
        <w:rPr>
          <w:b/>
        </w:rPr>
        <w:t>, tržby dosáhly výše 753.175.- Kč</w:t>
      </w:r>
      <w:r w:rsidR="00B93469">
        <w:rPr>
          <w:b/>
        </w:rPr>
        <w:t xml:space="preserve"> (se svatbami - viz dále - celkem 771.175.- Kč)</w:t>
      </w:r>
      <w:r w:rsidR="00786238">
        <w:rPr>
          <w:b/>
        </w:rPr>
        <w:t>.</w:t>
      </w:r>
      <w:r w:rsidR="0061160E">
        <w:t xml:space="preserve"> </w:t>
      </w:r>
      <w:r>
        <w:t>J</w:t>
      </w:r>
      <w:r w:rsidR="00864295">
        <w:t>asný je vliv</w:t>
      </w:r>
      <w:r w:rsidR="00FB59FC">
        <w:t xml:space="preserve"> loňského počasí a</w:t>
      </w:r>
      <w:r>
        <w:t xml:space="preserve"> </w:t>
      </w:r>
      <w:r w:rsidR="00FB59FC">
        <w:t>dopad</w:t>
      </w:r>
      <w:r w:rsidR="00864295">
        <w:t>y</w:t>
      </w:r>
      <w:r w:rsidR="00FB59FC">
        <w:t xml:space="preserve"> </w:t>
      </w:r>
      <w:r>
        <w:t>ekonomické krize</w:t>
      </w:r>
      <w:r w:rsidR="00FB59FC">
        <w:t xml:space="preserve"> na platební potenci, ale </w:t>
      </w:r>
      <w:r w:rsidR="00864295">
        <w:t>ve hře budou i další</w:t>
      </w:r>
      <w:r w:rsidR="00FB59FC">
        <w:t>, ne na první pohled zře</w:t>
      </w:r>
      <w:r w:rsidR="0061160E">
        <w:t>jmé faktory</w:t>
      </w:r>
      <w:r w:rsidR="00864295">
        <w:t>.</w:t>
      </w:r>
      <w:r w:rsidR="00FB59FC">
        <w:t xml:space="preserve"> Jev je obecnější povahy</w:t>
      </w:r>
      <w:r>
        <w:t xml:space="preserve"> - návštěvnost v zoologických zahradách v Ústeckém kraji </w:t>
      </w:r>
      <w:r w:rsidR="00FB59FC">
        <w:t xml:space="preserve">(bývá velmi stabilní) </w:t>
      </w:r>
      <w:r>
        <w:t>například</w:t>
      </w:r>
      <w:r w:rsidR="00FB59FC">
        <w:t xml:space="preserve"> loni</w:t>
      </w:r>
      <w:r>
        <w:t xml:space="preserve"> poklesla</w:t>
      </w:r>
      <w:r w:rsidR="0061160E">
        <w:t xml:space="preserve"> (navzdory masivní propagaci)</w:t>
      </w:r>
      <w:r>
        <w:t xml:space="preserve"> o 15 i více než 20%</w:t>
      </w:r>
      <w:r w:rsidR="00FB59FC">
        <w:t>, aniž by se změnila jejich atraktivita</w:t>
      </w:r>
      <w:r w:rsidR="0061160E">
        <w:t>.</w:t>
      </w:r>
      <w:r w:rsidR="00864295">
        <w:t xml:space="preserve"> </w:t>
      </w:r>
    </w:p>
    <w:p w:rsidR="00B93469" w:rsidRDefault="00786238" w:rsidP="00FE631B">
      <w:pPr>
        <w:ind w:firstLine="708"/>
        <w:jc w:val="both"/>
      </w:pPr>
      <w:r>
        <w:t xml:space="preserve">Ke snaze o zvýšení výnosů patří </w:t>
      </w:r>
      <w:r>
        <w:rPr>
          <w:b/>
        </w:rPr>
        <w:t>svatby</w:t>
      </w:r>
      <w:r w:rsidR="00B93469">
        <w:rPr>
          <w:b/>
        </w:rPr>
        <w:t xml:space="preserve"> v zahradě</w:t>
      </w:r>
      <w:r w:rsidR="00B93469">
        <w:t xml:space="preserve"> (kterých se účastnilo </w:t>
      </w:r>
      <w:r w:rsidR="00E35DE9">
        <w:t xml:space="preserve">minimálně </w:t>
      </w:r>
      <w:r w:rsidR="00B93469">
        <w:t>180 lidí)</w:t>
      </w:r>
      <w:r>
        <w:t xml:space="preserve">, jejichž </w:t>
      </w:r>
      <w:r w:rsidRPr="00786238">
        <w:rPr>
          <w:b/>
        </w:rPr>
        <w:t>počet stoupl</w:t>
      </w:r>
      <w:r>
        <w:t xml:space="preserve"> ze tří v roce 2009 na devět. </w:t>
      </w:r>
    </w:p>
    <w:p w:rsidR="009246C0" w:rsidRDefault="00FE631B" w:rsidP="00FE631B">
      <w:pPr>
        <w:ind w:firstLine="708"/>
        <w:jc w:val="both"/>
      </w:pPr>
      <w:r w:rsidRPr="00D420CC">
        <w:rPr>
          <w:b/>
        </w:rPr>
        <w:t>Návštěvy a shlédnutí</w:t>
      </w:r>
      <w:r>
        <w:t xml:space="preserve">  </w:t>
      </w:r>
      <w:r w:rsidRPr="00864295">
        <w:rPr>
          <w:b/>
        </w:rPr>
        <w:t>internetových stránek</w:t>
      </w:r>
      <w:r>
        <w:t xml:space="preserve"> </w:t>
      </w:r>
      <w:r w:rsidRPr="00FE631B">
        <w:rPr>
          <w:u w:val="single"/>
        </w:rPr>
        <w:t>www.botanickateplice.cz</w:t>
      </w:r>
      <w:r>
        <w:t xml:space="preserve">  </w:t>
      </w:r>
      <w:r w:rsidR="009246C0">
        <w:t xml:space="preserve">za loňský rok </w:t>
      </w:r>
      <w:r w:rsidR="00623051">
        <w:t xml:space="preserve">dosáhly </w:t>
      </w:r>
      <w:r>
        <w:t xml:space="preserve">celkem </w:t>
      </w:r>
      <w:r w:rsidRPr="00864295">
        <w:rPr>
          <w:b/>
        </w:rPr>
        <w:t>15</w:t>
      </w:r>
      <w:r w:rsidR="005F6108">
        <w:rPr>
          <w:b/>
        </w:rPr>
        <w:t>6</w:t>
      </w:r>
      <w:r w:rsidRPr="00864295">
        <w:rPr>
          <w:b/>
        </w:rPr>
        <w:t>.1</w:t>
      </w:r>
      <w:r w:rsidR="005F6108">
        <w:rPr>
          <w:b/>
        </w:rPr>
        <w:t>74</w:t>
      </w:r>
      <w:r w:rsidR="00623051" w:rsidRPr="00864295">
        <w:rPr>
          <w:b/>
        </w:rPr>
        <w:t xml:space="preserve"> přístupů</w:t>
      </w:r>
      <w:r w:rsidR="005F6108">
        <w:rPr>
          <w:b/>
        </w:rPr>
        <w:t>.</w:t>
      </w:r>
      <w:r>
        <w:t xml:space="preserve"> </w:t>
      </w:r>
    </w:p>
    <w:p w:rsidR="00C7520E" w:rsidRDefault="00FE631B" w:rsidP="00FE631B">
      <w:pPr>
        <w:ind w:firstLine="708"/>
        <w:jc w:val="both"/>
      </w:pPr>
      <w:r w:rsidRPr="00864295">
        <w:rPr>
          <w:b/>
        </w:rPr>
        <w:t xml:space="preserve">Počet </w:t>
      </w:r>
      <w:r w:rsidR="009246C0" w:rsidRPr="00864295">
        <w:rPr>
          <w:b/>
        </w:rPr>
        <w:t>snímků ve fotogalerii</w:t>
      </w:r>
      <w:r w:rsidR="009246C0">
        <w:t xml:space="preserve"> na stránkách zahrady</w:t>
      </w:r>
      <w:r>
        <w:t xml:space="preserve"> </w:t>
      </w:r>
      <w:r w:rsidRPr="009C3D6A">
        <w:rPr>
          <w:b/>
        </w:rPr>
        <w:t>stoupl na</w:t>
      </w:r>
      <w:r>
        <w:t xml:space="preserve"> </w:t>
      </w:r>
      <w:r w:rsidR="00387EAB" w:rsidRPr="00864295">
        <w:rPr>
          <w:b/>
        </w:rPr>
        <w:t>37</w:t>
      </w:r>
      <w:r w:rsidR="005F6108">
        <w:rPr>
          <w:b/>
        </w:rPr>
        <w:t>97</w:t>
      </w:r>
      <w:r w:rsidR="00387EAB" w:rsidRPr="00864295">
        <w:rPr>
          <w:b/>
        </w:rPr>
        <w:t xml:space="preserve"> </w:t>
      </w:r>
      <w:r w:rsidR="00623051" w:rsidRPr="00864295">
        <w:rPr>
          <w:b/>
        </w:rPr>
        <w:t>záběrů</w:t>
      </w:r>
      <w:r w:rsidR="005F6108">
        <w:rPr>
          <w:b/>
        </w:rPr>
        <w:t>.</w:t>
      </w:r>
      <w:r w:rsidR="00D420CC">
        <w:t xml:space="preserve"> </w:t>
      </w:r>
    </w:p>
    <w:p w:rsidR="009246C0" w:rsidRDefault="00623051" w:rsidP="00FE631B">
      <w:pPr>
        <w:ind w:firstLine="708"/>
        <w:jc w:val="both"/>
      </w:pPr>
      <w:r>
        <w:t xml:space="preserve">Od znovuotevření zahrady jsme se setkávali se steskem </w:t>
      </w:r>
      <w:r w:rsidR="00BF4B94">
        <w:t xml:space="preserve">(zvláště dětských) </w:t>
      </w:r>
      <w:r>
        <w:t xml:space="preserve">návštěvníků po </w:t>
      </w:r>
      <w:r w:rsidRPr="009C3D6A">
        <w:rPr>
          <w:b/>
        </w:rPr>
        <w:t>klecích</w:t>
      </w:r>
      <w:r w:rsidR="009C3D6A">
        <w:rPr>
          <w:b/>
        </w:rPr>
        <w:t xml:space="preserve"> s ptáky </w:t>
      </w:r>
      <w:r w:rsidR="009C3D6A">
        <w:t>(tehdy</w:t>
      </w:r>
      <w:r>
        <w:t> andulkami a korelami</w:t>
      </w:r>
      <w:r w:rsidR="009C3D6A">
        <w:t>)</w:t>
      </w:r>
      <w:r w:rsidR="00BF4B94">
        <w:t>, které bývaly</w:t>
      </w:r>
      <w:r>
        <w:t xml:space="preserve"> ve starých sklenících. Podobné umístění je zcela nevhodné, protože znemožňuje chemické ošetření rostlin proti škůdcům, ale klec</w:t>
      </w:r>
      <w:r w:rsidR="00BF4B94">
        <w:t xml:space="preserve"> může</w:t>
      </w:r>
      <w:r>
        <w:t xml:space="preserve"> zpestřit prostor vstupního foyer. </w:t>
      </w:r>
      <w:r w:rsidR="00F03AFB">
        <w:t xml:space="preserve">Na rok 2011 jsme </w:t>
      </w:r>
      <w:r>
        <w:t xml:space="preserve">proto </w:t>
      </w:r>
      <w:r w:rsidR="00F03AFB">
        <w:t xml:space="preserve">plánovali </w:t>
      </w:r>
      <w:r>
        <w:t>nákup</w:t>
      </w:r>
      <w:r w:rsidR="00F03AFB">
        <w:t xml:space="preserve"> klece a drobných ptáků v celkové hodnotě 25.000.- Kč. S pomocí Zoologické a botanické zahrady v Plzni se nám podařilo nalézt fundovaného a přitom levného výrobce a s cenou za klec jen málo převyšující 10.000 jsme se „vešli“ do provozních nákladů roku</w:t>
      </w:r>
      <w:r w:rsidR="009C3D6A">
        <w:t xml:space="preserve"> 2010</w:t>
      </w:r>
      <w:r w:rsidR="00F03AFB">
        <w:t>. Ptáky jsme získali zdarma formou zápůjčky ze ZOO+BZ Plzeň</w:t>
      </w:r>
      <w:r>
        <w:t xml:space="preserve">, pokud se je podaří rozmnožit, </w:t>
      </w:r>
      <w:r w:rsidR="009D0863">
        <w:t>bude</w:t>
      </w:r>
      <w:r>
        <w:t xml:space="preserve"> </w:t>
      </w:r>
      <w:r w:rsidR="00BF4B94">
        <w:t>polovina</w:t>
      </w:r>
      <w:r>
        <w:t xml:space="preserve"> z narozených mláďat naše</w:t>
      </w:r>
      <w:r w:rsidR="00F03AFB">
        <w:t xml:space="preserve">. </w:t>
      </w:r>
    </w:p>
    <w:p w:rsidR="00BF4B94" w:rsidRDefault="00685434" w:rsidP="00FE631B">
      <w:pPr>
        <w:ind w:firstLine="708"/>
        <w:jc w:val="both"/>
      </w:pPr>
      <w:r>
        <w:t xml:space="preserve">V září byla </w:t>
      </w:r>
      <w:r w:rsidR="00BF4B94">
        <w:t>připravena</w:t>
      </w:r>
      <w:r>
        <w:t xml:space="preserve"> a zpřístupněna</w:t>
      </w:r>
      <w:r w:rsidR="00BF4B94">
        <w:t xml:space="preserve"> </w:t>
      </w:r>
      <w:r w:rsidRPr="009C3D6A">
        <w:rPr>
          <w:b/>
        </w:rPr>
        <w:t>foto</w:t>
      </w:r>
      <w:r w:rsidR="00BF4B94" w:rsidRPr="009C3D6A">
        <w:rPr>
          <w:b/>
        </w:rPr>
        <w:t>výstava „</w:t>
      </w:r>
      <w:r w:rsidR="00BF4B94" w:rsidRPr="009C3D6A">
        <w:rPr>
          <w:b/>
          <w:i/>
        </w:rPr>
        <w:t>Expedice Chile 2010</w:t>
      </w:r>
      <w:r w:rsidR="00BF4B94" w:rsidRPr="009C3D6A">
        <w:rPr>
          <w:b/>
        </w:rPr>
        <w:t>“</w:t>
      </w:r>
      <w:r w:rsidR="00BF4B94" w:rsidRPr="009C3D6A">
        <w:t>,</w:t>
      </w:r>
      <w:r w:rsidR="00BF4B94">
        <w:t xml:space="preserve"> která nahradila předchozí výstavu</w:t>
      </w:r>
      <w:r w:rsidR="009C3D6A">
        <w:t xml:space="preserve"> snímků</w:t>
      </w:r>
      <w:r w:rsidR="00BF4B94">
        <w:t xml:space="preserve"> Dr.L.Kunteho z Baja California.</w:t>
      </w:r>
    </w:p>
    <w:p w:rsidR="0036272C" w:rsidRDefault="0036272C" w:rsidP="00FE631B">
      <w:pPr>
        <w:ind w:firstLine="708"/>
        <w:jc w:val="both"/>
      </w:pPr>
      <w:r>
        <w:t xml:space="preserve">V roce 2009 nastoupila </w:t>
      </w:r>
      <w:r w:rsidRPr="009C3D6A">
        <w:rPr>
          <w:b/>
        </w:rPr>
        <w:t>první VŠ na místo zahradnice</w:t>
      </w:r>
      <w:r>
        <w:t xml:space="preserve"> (po zhruba ročním zapracovnání převzala xerickou expozici a zásobní skleníky po paní Michálkové, která odešla do důchodu), v tomto roce ji doplnila </w:t>
      </w:r>
      <w:r w:rsidRPr="009C3D6A">
        <w:rPr>
          <w:b/>
        </w:rPr>
        <w:t>další absolventka</w:t>
      </w:r>
      <w:r>
        <w:t xml:space="preserve"> téže Zahradnické fakulty Mendelovy university v</w:t>
      </w:r>
      <w:r w:rsidR="00CD1AA0">
        <w:t> </w:t>
      </w:r>
      <w:r>
        <w:t>Lednici</w:t>
      </w:r>
      <w:r w:rsidR="00CD1AA0">
        <w:t xml:space="preserve"> (což je jediná škola, jejíž absolventi mají slušnou úroveň)</w:t>
      </w:r>
      <w:r>
        <w:t xml:space="preserve">. </w:t>
      </w:r>
    </w:p>
    <w:p w:rsidR="0036272C" w:rsidRDefault="0036272C" w:rsidP="00FE631B">
      <w:pPr>
        <w:ind w:firstLine="708"/>
        <w:jc w:val="both"/>
      </w:pPr>
      <w:r>
        <w:lastRenderedPageBreak/>
        <w:t xml:space="preserve">Bohužel se mi </w:t>
      </w:r>
      <w:r w:rsidRPr="009C3D6A">
        <w:rPr>
          <w:b/>
        </w:rPr>
        <w:t>nepodařilo najít vhodného adepta na stále uprázdněné místo kurátora</w:t>
      </w:r>
      <w:r>
        <w:t xml:space="preserve"> - lze říci, že </w:t>
      </w:r>
      <w:r w:rsidR="00CD1AA0">
        <w:t>úroveň absolventů VŠ trvale klesá a v některých případech (zvl. Zemědělské univerzity v Suchdole) je až tragická.</w:t>
      </w:r>
    </w:p>
    <w:p w:rsidR="00AB59D8" w:rsidRDefault="00AB59D8" w:rsidP="00FE631B">
      <w:pPr>
        <w:ind w:firstLine="708"/>
        <w:jc w:val="both"/>
      </w:pPr>
      <w:r>
        <w:t xml:space="preserve">V březnu a dubnu se </w:t>
      </w:r>
      <w:r w:rsidRPr="009C3D6A">
        <w:rPr>
          <w:b/>
        </w:rPr>
        <w:t>realizovala první oficiální expedice BZT</w:t>
      </w:r>
      <w:r>
        <w:t xml:space="preserve"> </w:t>
      </w:r>
      <w:r w:rsidRPr="009C3D6A">
        <w:rPr>
          <w:b/>
        </w:rPr>
        <w:t>do Chile</w:t>
      </w:r>
      <w:r w:rsidR="00F32A89">
        <w:t>, hrazená z </w:t>
      </w:r>
      <w:r w:rsidR="00513E13">
        <w:t>provozu</w:t>
      </w:r>
      <w:r w:rsidR="00F32A89">
        <w:t xml:space="preserve"> zahrady </w:t>
      </w:r>
      <w:r>
        <w:t>- zprávu</w:t>
      </w:r>
      <w:r w:rsidR="00F32A89">
        <w:t xml:space="preserve"> ze služební cesty</w:t>
      </w:r>
      <w:r>
        <w:t xml:space="preserve"> </w:t>
      </w:r>
      <w:r w:rsidR="009F134A">
        <w:t>jsme odevzdali na</w:t>
      </w:r>
      <w:r w:rsidR="00B27FD0">
        <w:t xml:space="preserve"> Magistrát</w:t>
      </w:r>
      <w:r w:rsidR="00F32A89">
        <w:t xml:space="preserve"> </w:t>
      </w:r>
      <w:r w:rsidR="009F134A">
        <w:t>počátkem</w:t>
      </w:r>
      <w:r>
        <w:t xml:space="preserve"> května t.r. </w:t>
      </w:r>
      <w:r w:rsidR="009C3D6A">
        <w:t>Výsledkem byl - kromě získání zkušeností z terénu (rostlinná společenstva, půdní</w:t>
      </w:r>
      <w:r w:rsidR="00513E13">
        <w:t xml:space="preserve"> a srážkové</w:t>
      </w:r>
      <w:r w:rsidR="009C3D6A">
        <w:t xml:space="preserve"> podmínky, geologické podloží atd.) - i sběr asi 200 položek živých rostlin a semen, který znamenal </w:t>
      </w:r>
      <w:r w:rsidR="009C3D6A" w:rsidRPr="00B63B81">
        <w:rPr>
          <w:b/>
        </w:rPr>
        <w:t xml:space="preserve">nárůst chilské kolekce na </w:t>
      </w:r>
      <w:r w:rsidR="00513E13">
        <w:rPr>
          <w:b/>
        </w:rPr>
        <w:t>více než</w:t>
      </w:r>
      <w:r w:rsidR="009C3D6A" w:rsidRPr="00B63B81">
        <w:rPr>
          <w:b/>
        </w:rPr>
        <w:t xml:space="preserve"> 400 </w:t>
      </w:r>
      <w:r w:rsidR="00513E13">
        <w:rPr>
          <w:b/>
        </w:rPr>
        <w:t>pěstovaných druhů</w:t>
      </w:r>
      <w:r w:rsidR="009C3D6A">
        <w:t xml:space="preserve">. </w:t>
      </w:r>
      <w:r w:rsidR="00B63B81">
        <w:t xml:space="preserve">Tím jsme se ocitli na jednom z předních míst v Evropě, </w:t>
      </w:r>
      <w:r w:rsidR="00513E13">
        <w:t>v níž existuje</w:t>
      </w:r>
      <w:r w:rsidR="00B63B81">
        <w:t xml:space="preserve"> velká chilská sbírka jen v Mnichově </w:t>
      </w:r>
      <w:r w:rsidR="00513E13">
        <w:t xml:space="preserve">(dlouholeté sběry Dr.Grögera a spolupráce university na Floře Chile) </w:t>
      </w:r>
      <w:r w:rsidR="00B63B81">
        <w:t xml:space="preserve">a snad i ve Frankfurtu. </w:t>
      </w:r>
      <w:r w:rsidR="00B27FD0">
        <w:t>Samozřejmě jsme d</w:t>
      </w:r>
      <w:r>
        <w:t>održeli</w:t>
      </w:r>
      <w:r w:rsidR="00B27FD0">
        <w:t xml:space="preserve"> i</w:t>
      </w:r>
      <w:r>
        <w:t xml:space="preserve"> všechny závazky </w:t>
      </w:r>
      <w:r w:rsidR="00F32A89">
        <w:t>k</w:t>
      </w:r>
      <w:r>
        <w:t xml:space="preserve"> chilské straně, </w:t>
      </w:r>
      <w:r w:rsidR="00B27FD0">
        <w:t>především</w:t>
      </w:r>
      <w:r>
        <w:t xml:space="preserve"> </w:t>
      </w:r>
      <w:r w:rsidR="00F32A89">
        <w:t xml:space="preserve">vůči </w:t>
      </w:r>
      <w:r>
        <w:t>CONAF</w:t>
      </w:r>
      <w:r w:rsidR="00B27FD0">
        <w:t xml:space="preserve"> </w:t>
      </w:r>
      <w:r>
        <w:t xml:space="preserve">(Corporación Nacional Forestal, </w:t>
      </w:r>
      <w:r w:rsidR="00F20BAB">
        <w:t>sou</w:t>
      </w:r>
      <w:r>
        <w:t xml:space="preserve">část Ministerstva zemědělství) včetně </w:t>
      </w:r>
      <w:r w:rsidR="00B27FD0">
        <w:t xml:space="preserve">předání </w:t>
      </w:r>
      <w:r>
        <w:t xml:space="preserve">závěrečné zprávy a fotodokumentace. </w:t>
      </w:r>
      <w:r w:rsidR="00B27FD0">
        <w:t>Důsledkem bylo, že naší nové žádosti o povolení výzkumných aktivit pro rok 2011 vyhověl CONAF obratem</w:t>
      </w:r>
      <w:r w:rsidR="004B36B3">
        <w:t xml:space="preserve"> (v rámci zemí Andského paktu, </w:t>
      </w:r>
      <w:r w:rsidR="00F32A89">
        <w:t>podléhajících</w:t>
      </w:r>
      <w:r w:rsidR="004B36B3">
        <w:t xml:space="preserve"> Acuerdo de Cartagena, věc přímo nevídaná)</w:t>
      </w:r>
      <w:r w:rsidR="00B27FD0">
        <w:t xml:space="preserve">. </w:t>
      </w:r>
      <w:r w:rsidR="00F20BAB">
        <w:t>Na ú</w:t>
      </w:r>
      <w:r w:rsidR="004B36B3">
        <w:t>spěšn</w:t>
      </w:r>
      <w:r w:rsidR="00F20BAB">
        <w:t>ém</w:t>
      </w:r>
      <w:r w:rsidR="00CD186A">
        <w:t>, hladkém</w:t>
      </w:r>
      <w:r w:rsidR="00F20BAB">
        <w:t xml:space="preserve"> a </w:t>
      </w:r>
      <w:r w:rsidR="004B36B3">
        <w:t>rychl</w:t>
      </w:r>
      <w:r w:rsidR="00F20BAB">
        <w:t>ém</w:t>
      </w:r>
      <w:r w:rsidR="004B36B3">
        <w:t xml:space="preserve"> průběh</w:t>
      </w:r>
      <w:r w:rsidR="00CD186A">
        <w:t>u</w:t>
      </w:r>
      <w:r w:rsidR="004B36B3">
        <w:t xml:space="preserve"> formalit </w:t>
      </w:r>
      <w:r w:rsidR="00CD186A">
        <w:t>má zcela jistě značnou zásluhu i naše vel</w:t>
      </w:r>
      <w:r w:rsidR="00B27FD0">
        <w:t>yslanectví</w:t>
      </w:r>
      <w:r w:rsidR="00CD186A">
        <w:t xml:space="preserve"> </w:t>
      </w:r>
      <w:r w:rsidR="00B27FD0">
        <w:t>v</w:t>
      </w:r>
      <w:r w:rsidR="00F32A89">
        <w:t> </w:t>
      </w:r>
      <w:r w:rsidR="00B27FD0">
        <w:t>Santiagu</w:t>
      </w:r>
      <w:r w:rsidR="00F32A89">
        <w:t>, které nám i během expedice vycházelo vstříc.</w:t>
      </w:r>
      <w:r w:rsidR="004B36B3">
        <w:t xml:space="preserve"> Měsíční cestu</w:t>
      </w:r>
      <w:r w:rsidR="00F32A89">
        <w:t xml:space="preserve"> v roce 2011</w:t>
      </w:r>
      <w:r w:rsidR="004B36B3">
        <w:t xml:space="preserve">, směřující </w:t>
      </w:r>
      <w:r w:rsidR="00CD186A">
        <w:t xml:space="preserve">jednak na východ, </w:t>
      </w:r>
      <w:r w:rsidR="004B36B3">
        <w:t xml:space="preserve">do hor </w:t>
      </w:r>
      <w:r w:rsidR="00CD186A">
        <w:t xml:space="preserve">středního Chile, jednak </w:t>
      </w:r>
      <w:r w:rsidR="004B36B3">
        <w:t>na jih země</w:t>
      </w:r>
      <w:r w:rsidR="00F32A89">
        <w:t xml:space="preserve"> k jezeru Colico a</w:t>
      </w:r>
      <w:r w:rsidR="004E46C3">
        <w:t xml:space="preserve"> </w:t>
      </w:r>
      <w:r w:rsidR="00B32683">
        <w:t xml:space="preserve">na </w:t>
      </w:r>
      <w:r w:rsidR="004E46C3">
        <w:t>sopku Llaima</w:t>
      </w:r>
      <w:r w:rsidR="004B36B3">
        <w:t>, chceme realizovat v březnu či dubnu.</w:t>
      </w:r>
      <w:r w:rsidR="0061160E">
        <w:t xml:space="preserve"> </w:t>
      </w:r>
    </w:p>
    <w:p w:rsidR="00FB2A0F" w:rsidRPr="00AC06AB" w:rsidRDefault="00FB2A0F" w:rsidP="00FE631B">
      <w:pPr>
        <w:ind w:firstLine="708"/>
        <w:jc w:val="both"/>
      </w:pPr>
      <w:r>
        <w:t xml:space="preserve">Počet </w:t>
      </w:r>
      <w:r w:rsidR="00AC06AB">
        <w:t xml:space="preserve">výsevů </w:t>
      </w:r>
      <w:r>
        <w:t>nových taxonů v zahradě přesáhl</w:t>
      </w:r>
      <w:r w:rsidR="00AC06AB">
        <w:t xml:space="preserve"> - jako každoročně - </w:t>
      </w:r>
      <w:r>
        <w:t>tisícovku.</w:t>
      </w:r>
      <w:r w:rsidR="005F6108">
        <w:t xml:space="preserve"> </w:t>
      </w:r>
      <w:r w:rsidR="00513E13">
        <w:t xml:space="preserve">Dopad </w:t>
      </w:r>
      <w:r w:rsidR="005F6108">
        <w:t>toho</w:t>
      </w:r>
      <w:r w:rsidR="00513E13">
        <w:t>to</w:t>
      </w:r>
      <w:r w:rsidR="005F6108">
        <w:t xml:space="preserve"> trvalého obohacování </w:t>
      </w:r>
      <w:r w:rsidR="00513E13">
        <w:t xml:space="preserve">a zkvalitňování </w:t>
      </w:r>
      <w:r w:rsidR="005F6108">
        <w:t>sbírek</w:t>
      </w:r>
      <w:r w:rsidR="00AC06AB">
        <w:t xml:space="preserve"> v expozicích</w:t>
      </w:r>
      <w:r w:rsidR="005F6108">
        <w:t xml:space="preserve"> </w:t>
      </w:r>
      <w:r w:rsidR="00AC06AB">
        <w:t>lze</w:t>
      </w:r>
      <w:r w:rsidR="005F6108">
        <w:t xml:space="preserve"> dobře demonstrovat na centrálním záhoně, kde jsme již v roce 2002 </w:t>
      </w:r>
      <w:r w:rsidR="00513E13">
        <w:t>po odstranění růží</w:t>
      </w:r>
      <w:r w:rsidR="005F6108">
        <w:t xml:space="preserve"> vysadili 260 druhů a odrůd letniček. Podle loňské inventury </w:t>
      </w:r>
      <w:r w:rsidR="00AC06AB">
        <w:t xml:space="preserve">jsme na </w:t>
      </w:r>
      <w:r w:rsidR="005C7B0C">
        <w:t>téže</w:t>
      </w:r>
      <w:r w:rsidR="00AC06AB">
        <w:t xml:space="preserve"> ploše pěstovali </w:t>
      </w:r>
      <w:r w:rsidR="005C7B0C">
        <w:t xml:space="preserve">již </w:t>
      </w:r>
      <w:r w:rsidR="00151D41" w:rsidRPr="00AC06AB">
        <w:t>1146 druhů letniček a trvalek</w:t>
      </w:r>
      <w:r w:rsidR="00AC06AB">
        <w:t>.</w:t>
      </w:r>
    </w:p>
    <w:p w:rsidR="005643ED" w:rsidRDefault="006F76A0" w:rsidP="00FE631B">
      <w:pPr>
        <w:ind w:firstLine="708"/>
        <w:jc w:val="both"/>
      </w:pPr>
      <w:r w:rsidRPr="005F0155">
        <w:rPr>
          <w:b/>
        </w:rPr>
        <w:t>Z chystaných akcí na rok 2011</w:t>
      </w:r>
      <w:r>
        <w:t xml:space="preserve"> jde zmínit dohodu s Ing.J.Antošem o instalaci </w:t>
      </w:r>
      <w:r w:rsidRPr="00513E13">
        <w:rPr>
          <w:b/>
        </w:rPr>
        <w:t>expozičního včelínu</w:t>
      </w:r>
      <w:r>
        <w:t xml:space="preserve"> v zahradě (odklápěcí skleněné stěny) a na něj navazující </w:t>
      </w:r>
      <w:r w:rsidRPr="00AF0A10">
        <w:rPr>
          <w:b/>
        </w:rPr>
        <w:t>M</w:t>
      </w:r>
      <w:r>
        <w:rPr>
          <w:b/>
        </w:rPr>
        <w:t>edové dny</w:t>
      </w:r>
      <w:r w:rsidR="00AF0A10" w:rsidRPr="00AF0A10">
        <w:t>, při kterých by se demonstroval</w:t>
      </w:r>
      <w:r w:rsidR="00AF0A10">
        <w:t>o vymetání medu a proběhly diskuze a přednášky o včelařství.</w:t>
      </w:r>
      <w:r w:rsidR="005C7B0C">
        <w:t xml:space="preserve"> Pracovnice zahrady připraví </w:t>
      </w:r>
      <w:r w:rsidR="005C7B0C" w:rsidRPr="005C7B0C">
        <w:rPr>
          <w:b/>
        </w:rPr>
        <w:t>velikonoční a vánoční výstavu</w:t>
      </w:r>
      <w:r w:rsidR="005C7B0C">
        <w:t xml:space="preserve"> ve foyer zahrady, s programem zaměřeným na děti se zúčastn</w:t>
      </w:r>
      <w:r w:rsidR="00513E13">
        <w:t>í</w:t>
      </w:r>
      <w:r w:rsidR="005C7B0C">
        <w:t xml:space="preserve"> </w:t>
      </w:r>
      <w:r w:rsidR="005C7B0C">
        <w:rPr>
          <w:b/>
        </w:rPr>
        <w:t>zahájení lázeňské sezony</w:t>
      </w:r>
      <w:r w:rsidR="005C7B0C">
        <w:t xml:space="preserve"> </w:t>
      </w:r>
      <w:r w:rsidR="007115E3">
        <w:t xml:space="preserve">(možná ve spojení s Domem mládeže) </w:t>
      </w:r>
      <w:r w:rsidR="005C7B0C">
        <w:t>a domluví</w:t>
      </w:r>
      <w:r w:rsidR="007115E3">
        <w:t xml:space="preserve"> se</w:t>
      </w:r>
      <w:r w:rsidR="005C7B0C">
        <w:t xml:space="preserve"> s učiteli na programu </w:t>
      </w:r>
      <w:r w:rsidR="005C7B0C" w:rsidRPr="005C7B0C">
        <w:rPr>
          <w:b/>
        </w:rPr>
        <w:t>Dne Země</w:t>
      </w:r>
      <w:r w:rsidR="005C7B0C">
        <w:t>.</w:t>
      </w:r>
      <w:r w:rsidR="00AF0A10">
        <w:t xml:space="preserve"> </w:t>
      </w:r>
      <w:r w:rsidR="003F437A">
        <w:t xml:space="preserve">V současnosti připravují plán několika </w:t>
      </w:r>
      <w:r w:rsidR="003F437A" w:rsidRPr="003F437A">
        <w:rPr>
          <w:b/>
        </w:rPr>
        <w:t xml:space="preserve">tématických skupinových provázení </w:t>
      </w:r>
      <w:r w:rsidR="003F437A">
        <w:t xml:space="preserve">po expozici (jarní cibuloviny, novinky v letničkách a trvalkách, léčivé a jinak užitkové rostliny apod.). </w:t>
      </w:r>
      <w:r w:rsidR="007115E3">
        <w:t>Vybrané</w:t>
      </w:r>
      <w:r w:rsidR="00AF0A10">
        <w:t xml:space="preserve"> jsou fotografie pro tisk </w:t>
      </w:r>
      <w:r w:rsidR="00AF0A10">
        <w:rPr>
          <w:b/>
        </w:rPr>
        <w:t xml:space="preserve">pexesa </w:t>
      </w:r>
      <w:r w:rsidR="00AF0A10">
        <w:t xml:space="preserve">s tématikou skleníkových rostlin, v průběhu roku bude vytvořeno i druhé pexeso z druhů venkovních. </w:t>
      </w:r>
      <w:r w:rsidR="00E35DE9">
        <w:t>Z</w:t>
      </w:r>
      <w:r w:rsidR="00AF0A10">
        <w:t>ačal</w:t>
      </w:r>
      <w:r w:rsidR="00E35DE9">
        <w:t xml:space="preserve"> jsem</w:t>
      </w:r>
      <w:r w:rsidR="00AF0A10">
        <w:t xml:space="preserve"> pracovat </w:t>
      </w:r>
      <w:r w:rsidR="003F437A">
        <w:t xml:space="preserve">i </w:t>
      </w:r>
      <w:r w:rsidR="00AF0A10">
        <w:t xml:space="preserve">na výběru fotografií a </w:t>
      </w:r>
      <w:r w:rsidR="00E35DE9">
        <w:t>psát texty</w:t>
      </w:r>
      <w:r w:rsidR="00AF0A10">
        <w:t xml:space="preserve"> pro tištěného </w:t>
      </w:r>
      <w:r w:rsidR="00AF0A10">
        <w:rPr>
          <w:b/>
        </w:rPr>
        <w:t>Průvodce botanickou zahradou</w:t>
      </w:r>
      <w:r w:rsidR="00AF0A10">
        <w:t xml:space="preserve">, který bude kvůli rozsahu zřejmě opět dvoudílný (skleníky a venkovní expozice). Kromě tisku a překladů do němčiny a angličtiny nebudou tyto práce znamenat pro zahradu výdaje, fotografie i text budou </w:t>
      </w:r>
      <w:r w:rsidR="007F7126">
        <w:t xml:space="preserve">připraveny zdarma. </w:t>
      </w:r>
      <w:r w:rsidR="005F0155">
        <w:t>Předběžný rozpočet ukazuje, že by vydání průvodce (který návštěvníci dlouhodobě postrádají) mělo být bezztrátové.</w:t>
      </w:r>
    </w:p>
    <w:p w:rsidR="005643ED" w:rsidRDefault="005643ED" w:rsidP="005643ED">
      <w:pPr>
        <w:jc w:val="both"/>
      </w:pPr>
    </w:p>
    <w:p w:rsidR="005643ED" w:rsidRDefault="005643ED" w:rsidP="005643ED">
      <w:pPr>
        <w:jc w:val="both"/>
      </w:pPr>
    </w:p>
    <w:p w:rsidR="006F76A0" w:rsidRDefault="005643ED" w:rsidP="005643ED">
      <w:pPr>
        <w:jc w:val="both"/>
      </w:pPr>
      <w:r>
        <w:t>V Teplicích 20.1.2011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Jiří R. H a a g e r</w:t>
      </w:r>
      <w:r w:rsidR="005F0155">
        <w:t xml:space="preserve"> </w:t>
      </w:r>
    </w:p>
    <w:p w:rsidR="005643ED" w:rsidRPr="00AF0A10" w:rsidRDefault="005643ED" w:rsidP="00FE631B">
      <w:pPr>
        <w:ind w:firstLine="708"/>
        <w:jc w:val="both"/>
        <w:rPr>
          <w:i/>
        </w:rPr>
      </w:pPr>
    </w:p>
    <w:p w:rsidR="00BF4B94" w:rsidRDefault="00BF4B94" w:rsidP="00FE631B">
      <w:pPr>
        <w:ind w:firstLine="708"/>
        <w:jc w:val="both"/>
      </w:pPr>
    </w:p>
    <w:p w:rsidR="005643ED" w:rsidRDefault="005643ED" w:rsidP="00FE631B">
      <w:pPr>
        <w:ind w:firstLine="708"/>
        <w:jc w:val="both"/>
      </w:pPr>
    </w:p>
    <w:p w:rsidR="004E46C3" w:rsidRDefault="004E46C3" w:rsidP="00FE631B">
      <w:pPr>
        <w:ind w:firstLine="708"/>
        <w:jc w:val="both"/>
      </w:pPr>
    </w:p>
    <w:p w:rsidR="004E46C3" w:rsidRDefault="004E46C3" w:rsidP="00FE631B">
      <w:pPr>
        <w:ind w:firstLine="708"/>
        <w:jc w:val="both"/>
      </w:pPr>
    </w:p>
    <w:p w:rsidR="0051696D" w:rsidRDefault="0051696D" w:rsidP="00FE631B">
      <w:pPr>
        <w:ind w:firstLine="708"/>
        <w:jc w:val="both"/>
      </w:pPr>
    </w:p>
    <w:p w:rsidR="0051696D" w:rsidRDefault="0051696D" w:rsidP="00FE631B">
      <w:pPr>
        <w:ind w:firstLine="708"/>
        <w:jc w:val="both"/>
      </w:pPr>
    </w:p>
    <w:p w:rsidR="0051696D" w:rsidRDefault="0051696D" w:rsidP="00FE631B">
      <w:pPr>
        <w:ind w:firstLine="708"/>
        <w:jc w:val="both"/>
      </w:pPr>
    </w:p>
    <w:p w:rsidR="0051696D" w:rsidRDefault="0051696D" w:rsidP="00FE631B">
      <w:pPr>
        <w:ind w:firstLine="708"/>
        <w:jc w:val="both"/>
      </w:pPr>
    </w:p>
    <w:p w:rsidR="0051696D" w:rsidRPr="00EE6715" w:rsidRDefault="0051696D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lastRenderedPageBreak/>
        <w:t>Jak jsem již zmínil ve Zprávě za rok 2010, zahrada chystá na rok 2011 několik akcí, které by měly zvýšit její atraktivitu a alespoň udržet návštěvnost.</w:t>
      </w:r>
    </w:p>
    <w:p w:rsidR="0051696D" w:rsidRPr="00EE6715" w:rsidRDefault="0051696D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Jako již probíhající (příprava) lze zmínit tisk </w:t>
      </w:r>
      <w:r w:rsidRPr="00EE6715">
        <w:rPr>
          <w:b/>
          <w:sz w:val="22"/>
          <w:szCs w:val="22"/>
        </w:rPr>
        <w:t>pexesa díl l. - skleníky</w:t>
      </w:r>
      <w:r w:rsidRPr="00EE6715">
        <w:rPr>
          <w:sz w:val="22"/>
          <w:szCs w:val="22"/>
        </w:rPr>
        <w:t xml:space="preserve"> a přípravu ilustračních materiálů i textu </w:t>
      </w:r>
      <w:r w:rsidRPr="00EE6715">
        <w:rPr>
          <w:b/>
          <w:sz w:val="22"/>
          <w:szCs w:val="22"/>
        </w:rPr>
        <w:t>Průvodce botanickou zahradou</w:t>
      </w:r>
      <w:r w:rsidRPr="00EE6715">
        <w:rPr>
          <w:sz w:val="22"/>
          <w:szCs w:val="22"/>
        </w:rPr>
        <w:t xml:space="preserve"> (opět dvoudílný, zvlášť venkovní expozice a skleníky).</w:t>
      </w:r>
    </w:p>
    <w:p w:rsidR="000A3295" w:rsidRPr="00EE6715" w:rsidRDefault="000A3295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Do poloviny dubna bude ve spolupráci s </w:t>
      </w:r>
      <w:r w:rsidR="0051696D" w:rsidRPr="00EE6715">
        <w:rPr>
          <w:sz w:val="22"/>
          <w:szCs w:val="22"/>
        </w:rPr>
        <w:t>Ing.J.Antošem</w:t>
      </w:r>
      <w:r w:rsidRPr="00EE6715">
        <w:rPr>
          <w:sz w:val="22"/>
          <w:szCs w:val="22"/>
        </w:rPr>
        <w:t xml:space="preserve"> nainstalován v zahradě </w:t>
      </w:r>
      <w:r w:rsidRPr="00EE6715">
        <w:rPr>
          <w:b/>
          <w:sz w:val="22"/>
          <w:szCs w:val="22"/>
        </w:rPr>
        <w:t xml:space="preserve">ukázkový včelín, </w:t>
      </w:r>
      <w:r w:rsidRPr="00EE6715">
        <w:rPr>
          <w:sz w:val="22"/>
          <w:szCs w:val="22"/>
        </w:rPr>
        <w:t xml:space="preserve">samozřejmě doprovozený informačními tabulemi. V létě se pak uskuteční </w:t>
      </w:r>
      <w:r w:rsidRPr="00EE6715">
        <w:rPr>
          <w:b/>
          <w:sz w:val="22"/>
          <w:szCs w:val="22"/>
        </w:rPr>
        <w:t>Medové dny v botanické zahradě</w:t>
      </w:r>
      <w:r w:rsidRPr="00EE6715">
        <w:rPr>
          <w:sz w:val="22"/>
          <w:szCs w:val="22"/>
        </w:rPr>
        <w:t>, při nichž se bude demonstrovat</w:t>
      </w:r>
      <w:r w:rsidR="0051696D" w:rsidRPr="00EE6715">
        <w:rPr>
          <w:sz w:val="22"/>
          <w:szCs w:val="22"/>
        </w:rPr>
        <w:t xml:space="preserve"> vymetání medu a proběh</w:t>
      </w:r>
      <w:r w:rsidRPr="00EE6715">
        <w:rPr>
          <w:sz w:val="22"/>
          <w:szCs w:val="22"/>
        </w:rPr>
        <w:t>nou</w:t>
      </w:r>
      <w:r w:rsidR="0051696D" w:rsidRPr="00EE6715">
        <w:rPr>
          <w:sz w:val="22"/>
          <w:szCs w:val="22"/>
        </w:rPr>
        <w:t xml:space="preserve"> diskuze a přednášky o včelařství. </w:t>
      </w:r>
    </w:p>
    <w:p w:rsidR="006B41E5" w:rsidRPr="00EE6715" w:rsidRDefault="000A3295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>Také v dubnu, konkrétně ve dnech 12. - 28.4. připraví p</w:t>
      </w:r>
      <w:r w:rsidR="0051696D" w:rsidRPr="00EE6715">
        <w:rPr>
          <w:sz w:val="22"/>
          <w:szCs w:val="22"/>
        </w:rPr>
        <w:t xml:space="preserve">racovnice zahrady </w:t>
      </w:r>
      <w:r w:rsidR="006B41E5" w:rsidRPr="00EE6715">
        <w:rPr>
          <w:b/>
          <w:sz w:val="22"/>
          <w:szCs w:val="22"/>
        </w:rPr>
        <w:t>Velikonoce v botanické zahradě</w:t>
      </w:r>
      <w:r w:rsidR="006B41E5" w:rsidRPr="00EE6715">
        <w:rPr>
          <w:sz w:val="22"/>
          <w:szCs w:val="22"/>
        </w:rPr>
        <w:t xml:space="preserve"> </w:t>
      </w:r>
      <w:r w:rsidR="0051696D" w:rsidRPr="00EE6715">
        <w:rPr>
          <w:sz w:val="22"/>
          <w:szCs w:val="22"/>
        </w:rPr>
        <w:t>ve foyer zahrady</w:t>
      </w:r>
      <w:r w:rsidR="004513B4" w:rsidRPr="00EE6715">
        <w:rPr>
          <w:sz w:val="22"/>
          <w:szCs w:val="22"/>
        </w:rPr>
        <w:t>.</w:t>
      </w:r>
    </w:p>
    <w:p w:rsidR="004513B4" w:rsidRPr="00EE6715" w:rsidRDefault="004513B4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Jako zpestření vysadíme na lemu záhonu u hřiště, kam chodí nejmenší děti s maminkami </w:t>
      </w:r>
      <w:r w:rsidRPr="00EE6715">
        <w:rPr>
          <w:b/>
          <w:sz w:val="22"/>
          <w:szCs w:val="22"/>
        </w:rPr>
        <w:t>kolekci nejběžnějších kuchyňských a léčivých rostlin</w:t>
      </w:r>
      <w:r w:rsidRPr="00EE6715">
        <w:rPr>
          <w:sz w:val="22"/>
          <w:szCs w:val="22"/>
        </w:rPr>
        <w:t xml:space="preserve"> - od libečku přes šalvěj a mátu po </w:t>
      </w:r>
    </w:p>
    <w:p w:rsidR="006B41E5" w:rsidRPr="00EE6715" w:rsidRDefault="006B41E5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Na 22.4. připadá </w:t>
      </w:r>
      <w:r w:rsidRPr="00EE6715">
        <w:rPr>
          <w:b/>
          <w:sz w:val="22"/>
          <w:szCs w:val="22"/>
        </w:rPr>
        <w:t>Den země</w:t>
      </w:r>
      <w:r w:rsidRPr="00EE6715">
        <w:rPr>
          <w:sz w:val="22"/>
          <w:szCs w:val="22"/>
        </w:rPr>
        <w:t xml:space="preserve">, učitelé </w:t>
      </w:r>
      <w:r w:rsidR="004513B4" w:rsidRPr="00EE6715">
        <w:rPr>
          <w:sz w:val="22"/>
          <w:szCs w:val="22"/>
        </w:rPr>
        <w:t xml:space="preserve">se předem </w:t>
      </w:r>
      <w:r w:rsidRPr="00EE6715">
        <w:rPr>
          <w:sz w:val="22"/>
          <w:szCs w:val="22"/>
        </w:rPr>
        <w:t>mohou s našimi pracovnicemi dohodnout na programu pro třídy.</w:t>
      </w:r>
    </w:p>
    <w:p w:rsidR="001938C4" w:rsidRPr="00EE6715" w:rsidRDefault="001938C4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V dubnu počnou první změny na </w:t>
      </w:r>
      <w:r w:rsidRPr="00EE6715">
        <w:rPr>
          <w:b/>
          <w:sz w:val="22"/>
          <w:szCs w:val="22"/>
        </w:rPr>
        <w:t>centrálním záhonu</w:t>
      </w:r>
      <w:r w:rsidRPr="00EE6715">
        <w:rPr>
          <w:sz w:val="22"/>
          <w:szCs w:val="22"/>
        </w:rPr>
        <w:t xml:space="preserve">, který se bude rovněž (jako skleníky) </w:t>
      </w:r>
      <w:r w:rsidRPr="00EE6715">
        <w:rPr>
          <w:b/>
          <w:sz w:val="22"/>
          <w:szCs w:val="22"/>
        </w:rPr>
        <w:t>měnit ve fytogeograficky rozlišené plochy</w:t>
      </w:r>
      <w:r w:rsidRPr="00EE6715">
        <w:rPr>
          <w:sz w:val="22"/>
          <w:szCs w:val="22"/>
        </w:rPr>
        <w:t>.</w:t>
      </w:r>
    </w:p>
    <w:p w:rsidR="00DE3B14" w:rsidRPr="00EE6715" w:rsidRDefault="00DE3B14" w:rsidP="00FE631B">
      <w:pPr>
        <w:ind w:firstLine="708"/>
        <w:jc w:val="both"/>
        <w:rPr>
          <w:sz w:val="22"/>
          <w:szCs w:val="22"/>
        </w:rPr>
      </w:pPr>
      <w:r w:rsidRPr="00EE6715">
        <w:rPr>
          <w:b/>
          <w:sz w:val="22"/>
          <w:szCs w:val="22"/>
        </w:rPr>
        <w:t>Koncem dubna začne vznikat</w:t>
      </w:r>
      <w:r w:rsidRPr="00EE6715">
        <w:rPr>
          <w:sz w:val="22"/>
          <w:szCs w:val="22"/>
        </w:rPr>
        <w:t xml:space="preserve"> na místě bývalého trávoviště </w:t>
      </w:r>
      <w:r w:rsidRPr="00EE6715">
        <w:rPr>
          <w:b/>
          <w:sz w:val="22"/>
          <w:szCs w:val="22"/>
        </w:rPr>
        <w:t>nová velká skalka</w:t>
      </w:r>
      <w:r w:rsidRPr="00EE6715">
        <w:rPr>
          <w:sz w:val="22"/>
          <w:szCs w:val="22"/>
        </w:rPr>
        <w:t xml:space="preserve"> - materiál bude místní (úprava skal na Pražské ul.), což sníží náklady, rostliny již připravené máme.</w:t>
      </w:r>
    </w:p>
    <w:p w:rsidR="004513B4" w:rsidRPr="00EE6715" w:rsidRDefault="006B41E5" w:rsidP="00DE3B14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 </w:t>
      </w:r>
      <w:r w:rsidR="00DE3B14" w:rsidRPr="00EE6715">
        <w:rPr>
          <w:sz w:val="22"/>
          <w:szCs w:val="22"/>
        </w:rPr>
        <w:t xml:space="preserve">28. - 29.5. se s </w:t>
      </w:r>
      <w:r w:rsidRPr="00EE6715">
        <w:rPr>
          <w:sz w:val="22"/>
          <w:szCs w:val="22"/>
        </w:rPr>
        <w:t>programem</w:t>
      </w:r>
      <w:r w:rsidR="0051696D" w:rsidRPr="00EE6715">
        <w:rPr>
          <w:sz w:val="22"/>
          <w:szCs w:val="22"/>
        </w:rPr>
        <w:t xml:space="preserve"> zaměřeným</w:t>
      </w:r>
      <w:r w:rsidR="004513B4" w:rsidRPr="00EE6715">
        <w:rPr>
          <w:sz w:val="22"/>
          <w:szCs w:val="22"/>
        </w:rPr>
        <w:t xml:space="preserve"> především</w:t>
      </w:r>
      <w:r w:rsidR="0051696D" w:rsidRPr="00EE6715">
        <w:rPr>
          <w:sz w:val="22"/>
          <w:szCs w:val="22"/>
        </w:rPr>
        <w:t xml:space="preserve"> na děti se zúčastní</w:t>
      </w:r>
      <w:r w:rsidR="004513B4" w:rsidRPr="00EE6715">
        <w:rPr>
          <w:sz w:val="22"/>
          <w:szCs w:val="22"/>
        </w:rPr>
        <w:t>me</w:t>
      </w:r>
      <w:r w:rsidR="0051696D" w:rsidRPr="00EE6715">
        <w:rPr>
          <w:sz w:val="22"/>
          <w:szCs w:val="22"/>
        </w:rPr>
        <w:t xml:space="preserve"> </w:t>
      </w:r>
      <w:r w:rsidR="0051696D" w:rsidRPr="00EE6715">
        <w:rPr>
          <w:b/>
          <w:sz w:val="22"/>
          <w:szCs w:val="22"/>
        </w:rPr>
        <w:t>zahájení lázeňské sezony</w:t>
      </w:r>
      <w:r w:rsidR="0051696D" w:rsidRPr="00EE6715">
        <w:rPr>
          <w:sz w:val="22"/>
          <w:szCs w:val="22"/>
        </w:rPr>
        <w:t xml:space="preserve"> </w:t>
      </w:r>
      <w:r w:rsidR="004513B4" w:rsidRPr="00EE6715">
        <w:rPr>
          <w:sz w:val="22"/>
          <w:szCs w:val="22"/>
        </w:rPr>
        <w:t xml:space="preserve">v zámeckém parku </w:t>
      </w:r>
      <w:r w:rsidR="0051696D" w:rsidRPr="00EE6715">
        <w:rPr>
          <w:sz w:val="22"/>
          <w:szCs w:val="22"/>
        </w:rPr>
        <w:t>(možná ve spojení s Domem mládeže)</w:t>
      </w:r>
      <w:r w:rsidR="004513B4" w:rsidRPr="00EE6715">
        <w:rPr>
          <w:sz w:val="22"/>
          <w:szCs w:val="22"/>
        </w:rPr>
        <w:t>.</w:t>
      </w:r>
    </w:p>
    <w:p w:rsidR="004513B4" w:rsidRPr="00EE6715" w:rsidRDefault="003D4D60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V létě by mohly být již hotovy </w:t>
      </w:r>
      <w:r w:rsidRPr="00EE6715">
        <w:rPr>
          <w:b/>
          <w:sz w:val="22"/>
          <w:szCs w:val="22"/>
        </w:rPr>
        <w:t>pamětní medaile</w:t>
      </w:r>
      <w:r w:rsidRPr="00EE6715">
        <w:rPr>
          <w:b/>
          <w:i/>
          <w:sz w:val="22"/>
          <w:szCs w:val="22"/>
        </w:rPr>
        <w:t xml:space="preserve">, </w:t>
      </w:r>
      <w:r w:rsidRPr="00EE6715">
        <w:rPr>
          <w:sz w:val="22"/>
          <w:szCs w:val="22"/>
        </w:rPr>
        <w:t>které na svůj náklad zhotoví firma EQUIMAX z Ústí n.L.. Ta také nainstaluje prodejní automat ve foyer, dalším prodejním místem bude kasa. Zahrada zcela bez nákladů obdrží 20% z prodeje, (Medaile stejné firmy se osvědčily např. v ZOO Ústí nebo na hradě sStřekov, ale i v italských Benátkách.)</w:t>
      </w:r>
    </w:p>
    <w:p w:rsidR="00DE3B14" w:rsidRPr="00EE6715" w:rsidRDefault="003D4D60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Ve spolupráci s firmou TERRA KORUNA (Čečelice) se uskuteční v průběhu léta </w:t>
      </w:r>
      <w:r w:rsidRPr="00EE6715">
        <w:rPr>
          <w:b/>
          <w:sz w:val="22"/>
          <w:szCs w:val="22"/>
        </w:rPr>
        <w:t>prodejní výstava orchidejí</w:t>
      </w:r>
      <w:r w:rsidRPr="00EE6715">
        <w:rPr>
          <w:sz w:val="22"/>
          <w:szCs w:val="22"/>
        </w:rPr>
        <w:t>. Jde především o zvýšení počtu návštěvníků</w:t>
      </w:r>
      <w:r w:rsidR="005238DD" w:rsidRPr="00EE6715">
        <w:rPr>
          <w:sz w:val="22"/>
          <w:szCs w:val="22"/>
        </w:rPr>
        <w:t>, finanční zisk bychom nahradili možností získání rostlin.</w:t>
      </w:r>
    </w:p>
    <w:p w:rsidR="005238DD" w:rsidRPr="00EE6715" w:rsidRDefault="005238DD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28.9. - 16.10. plánujeme </w:t>
      </w:r>
      <w:r w:rsidRPr="00EE6715">
        <w:rPr>
          <w:b/>
          <w:sz w:val="22"/>
          <w:szCs w:val="22"/>
        </w:rPr>
        <w:t>Barevný podzim</w:t>
      </w:r>
      <w:r w:rsidRPr="00EE6715">
        <w:rPr>
          <w:sz w:val="22"/>
          <w:szCs w:val="22"/>
        </w:rPr>
        <w:t>, s podzimní výzdobou, přednášky - především pro školy - o rostlinných barvivech, možná i barvení (konzultace s Prahou).</w:t>
      </w:r>
    </w:p>
    <w:p w:rsidR="005238DD" w:rsidRPr="00EE6715" w:rsidRDefault="005238DD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13.12. - 6.1. proběhnou </w:t>
      </w:r>
      <w:r w:rsidRPr="00EE6715">
        <w:rPr>
          <w:b/>
          <w:sz w:val="22"/>
          <w:szCs w:val="22"/>
        </w:rPr>
        <w:t xml:space="preserve">Vánoce v BZ </w:t>
      </w:r>
      <w:r w:rsidRPr="00EE6715">
        <w:rPr>
          <w:sz w:val="22"/>
          <w:szCs w:val="22"/>
        </w:rPr>
        <w:t xml:space="preserve"> s inspirativní výzdou, ozdobami z přírodních materiálů a vánočními zvyky v cizině.</w:t>
      </w:r>
    </w:p>
    <w:p w:rsidR="005238DD" w:rsidRPr="00EE6715" w:rsidRDefault="00DE71AA" w:rsidP="00FE631B">
      <w:pPr>
        <w:ind w:firstLine="708"/>
        <w:jc w:val="both"/>
        <w:rPr>
          <w:b/>
          <w:sz w:val="22"/>
          <w:szCs w:val="22"/>
        </w:rPr>
      </w:pPr>
      <w:r w:rsidRPr="00EE6715">
        <w:rPr>
          <w:sz w:val="22"/>
          <w:szCs w:val="22"/>
        </w:rPr>
        <w:t xml:space="preserve">V létě předpokládáme výměnu </w:t>
      </w:r>
      <w:r w:rsidRPr="00EE6715">
        <w:rPr>
          <w:b/>
          <w:sz w:val="22"/>
          <w:szCs w:val="22"/>
        </w:rPr>
        <w:t xml:space="preserve">fotovýstavy </w:t>
      </w:r>
      <w:r w:rsidRPr="00EE6715">
        <w:rPr>
          <w:sz w:val="22"/>
          <w:szCs w:val="22"/>
        </w:rPr>
        <w:t>ve foyer</w:t>
      </w:r>
      <w:r w:rsidRPr="00EE6715">
        <w:rPr>
          <w:b/>
          <w:sz w:val="22"/>
          <w:szCs w:val="22"/>
        </w:rPr>
        <w:t xml:space="preserve"> za Chile - jih a ostrov Chiloe.</w:t>
      </w:r>
    </w:p>
    <w:p w:rsidR="00DE71AA" w:rsidRPr="00EE6715" w:rsidRDefault="00DE71AA" w:rsidP="00FE631B">
      <w:pPr>
        <w:ind w:firstLine="708"/>
        <w:jc w:val="both"/>
        <w:rPr>
          <w:b/>
          <w:sz w:val="22"/>
          <w:szCs w:val="22"/>
        </w:rPr>
      </w:pPr>
      <w:r w:rsidRPr="00EE6715">
        <w:rPr>
          <w:sz w:val="22"/>
          <w:szCs w:val="22"/>
        </w:rPr>
        <w:t>S Prahou jsme dohodnuti na možnosti</w:t>
      </w:r>
      <w:r w:rsidRPr="00EE6715">
        <w:rPr>
          <w:b/>
          <w:sz w:val="22"/>
          <w:szCs w:val="22"/>
        </w:rPr>
        <w:t xml:space="preserve"> výpůjček panelů s fotovýstavami na téma masožravých rostlin, cykasů a palem včetně rostlin.</w:t>
      </w:r>
    </w:p>
    <w:p w:rsidR="00DE71AA" w:rsidRPr="00EE6715" w:rsidRDefault="00D03FA7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Zjišťujeme náklady na </w:t>
      </w:r>
      <w:r w:rsidRPr="00EE6715">
        <w:rPr>
          <w:b/>
          <w:sz w:val="22"/>
          <w:szCs w:val="22"/>
        </w:rPr>
        <w:t>výstavu exotického koření a ovoce</w:t>
      </w:r>
      <w:r w:rsidRPr="00EE6715">
        <w:rPr>
          <w:sz w:val="22"/>
          <w:szCs w:val="22"/>
        </w:rPr>
        <w:t xml:space="preserve"> (není problém si nechat připravit kolekci v pražské tržnici Sapa)</w:t>
      </w:r>
      <w:r w:rsidRPr="00EE6715">
        <w:rPr>
          <w:b/>
          <w:sz w:val="22"/>
          <w:szCs w:val="22"/>
        </w:rPr>
        <w:t xml:space="preserve">, </w:t>
      </w:r>
      <w:r w:rsidRPr="00EE6715">
        <w:rPr>
          <w:sz w:val="22"/>
          <w:szCs w:val="22"/>
        </w:rPr>
        <w:t xml:space="preserve">stejně tak i na výstavu </w:t>
      </w:r>
      <w:r w:rsidRPr="00EE6715">
        <w:rPr>
          <w:b/>
          <w:sz w:val="22"/>
          <w:szCs w:val="22"/>
        </w:rPr>
        <w:t xml:space="preserve">exotických motýlů </w:t>
      </w:r>
      <w:r w:rsidRPr="00EE6715">
        <w:rPr>
          <w:sz w:val="22"/>
          <w:szCs w:val="22"/>
        </w:rPr>
        <w:t>(to je sice „zaručený tahák“, ale značně nákladný - cena za kuklu se pohybuje kolem 15 - 20 US $ a motýlů musí být vypuštěno alespoň 400 - 600...)</w:t>
      </w:r>
    </w:p>
    <w:p w:rsidR="00DE71AA" w:rsidRPr="00EE6715" w:rsidRDefault="00DE71AA" w:rsidP="00FE631B">
      <w:pPr>
        <w:ind w:firstLine="708"/>
        <w:jc w:val="both"/>
        <w:rPr>
          <w:sz w:val="22"/>
          <w:szCs w:val="22"/>
        </w:rPr>
      </w:pPr>
      <w:r w:rsidRPr="00EE6715">
        <w:rPr>
          <w:b/>
          <w:sz w:val="22"/>
          <w:szCs w:val="22"/>
        </w:rPr>
        <w:t xml:space="preserve">Na zhotovení uzavírací skleněné vitríny </w:t>
      </w:r>
      <w:r w:rsidRPr="00EE6715">
        <w:rPr>
          <w:sz w:val="22"/>
          <w:szCs w:val="22"/>
        </w:rPr>
        <w:t xml:space="preserve">závisí </w:t>
      </w:r>
      <w:r w:rsidRPr="00EE6715">
        <w:rPr>
          <w:b/>
          <w:sz w:val="22"/>
          <w:szCs w:val="22"/>
        </w:rPr>
        <w:t xml:space="preserve">průběžná „výstava“ </w:t>
      </w:r>
      <w:r w:rsidRPr="00EE6715">
        <w:rPr>
          <w:sz w:val="22"/>
          <w:szCs w:val="22"/>
        </w:rPr>
        <w:t>ve foyer zahrady</w:t>
      </w:r>
      <w:r w:rsidRPr="00EE6715">
        <w:rPr>
          <w:b/>
          <w:sz w:val="22"/>
          <w:szCs w:val="22"/>
        </w:rPr>
        <w:t xml:space="preserve"> „Z klenotnice BZT“, </w:t>
      </w:r>
      <w:r w:rsidRPr="00EE6715">
        <w:rPr>
          <w:sz w:val="22"/>
          <w:szCs w:val="22"/>
        </w:rPr>
        <w:t>která může začít již v průběhu tohoto roku a představí unikátní rostliny, které jsou v zahradě pěstované (nové druhy pro vědu, nová původní křížení, vysoce vzácné druhy atd.).</w:t>
      </w:r>
    </w:p>
    <w:p w:rsidR="00D03FA7" w:rsidRPr="00EE6715" w:rsidRDefault="00D03FA7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Na zhotovení pultových zasklených stolů závisí </w:t>
      </w:r>
      <w:r w:rsidRPr="00EE6715">
        <w:rPr>
          <w:b/>
          <w:sz w:val="22"/>
          <w:szCs w:val="22"/>
        </w:rPr>
        <w:t>výstava geologické minulosti regionu, zvláště vzniku hnědého uhlí</w:t>
      </w:r>
      <w:r w:rsidRPr="00EE6715">
        <w:rPr>
          <w:b/>
          <w:i/>
          <w:sz w:val="22"/>
          <w:szCs w:val="22"/>
        </w:rPr>
        <w:t xml:space="preserve">, </w:t>
      </w:r>
      <w:r w:rsidRPr="00EE6715">
        <w:rPr>
          <w:sz w:val="22"/>
          <w:szCs w:val="22"/>
        </w:rPr>
        <w:t>která byla předdohodnuta s geology z Bíliny. Na pultech by byly především zkameněliny rostlin, z nichž hnědé uhlí vzniklo, na přehledných tabulích pak mapy regionu a jejich změny + výklad.</w:t>
      </w:r>
      <w:r w:rsidR="001938C4" w:rsidRPr="00EE6715">
        <w:rPr>
          <w:sz w:val="22"/>
          <w:szCs w:val="22"/>
        </w:rPr>
        <w:t xml:space="preserve"> Tato akce již zcela jistě spadá až do následujícího roku.</w:t>
      </w:r>
    </w:p>
    <w:p w:rsidR="00DE71AA" w:rsidRPr="00EE6715" w:rsidRDefault="00DE71AA" w:rsidP="00FE631B">
      <w:pPr>
        <w:ind w:firstLine="708"/>
        <w:jc w:val="both"/>
        <w:rPr>
          <w:b/>
          <w:sz w:val="22"/>
          <w:szCs w:val="22"/>
        </w:rPr>
      </w:pPr>
    </w:p>
    <w:p w:rsidR="00DE3B14" w:rsidRPr="00EE6715" w:rsidRDefault="00DE3B14" w:rsidP="00FE631B">
      <w:pPr>
        <w:ind w:firstLine="708"/>
        <w:jc w:val="both"/>
        <w:rPr>
          <w:sz w:val="22"/>
          <w:szCs w:val="22"/>
        </w:rPr>
      </w:pPr>
    </w:p>
    <w:p w:rsidR="0051696D" w:rsidRDefault="0051696D" w:rsidP="00FE631B">
      <w:pPr>
        <w:ind w:firstLine="708"/>
        <w:jc w:val="both"/>
        <w:rPr>
          <w:sz w:val="22"/>
          <w:szCs w:val="22"/>
        </w:rPr>
      </w:pPr>
      <w:r w:rsidRPr="00EE6715">
        <w:rPr>
          <w:sz w:val="22"/>
          <w:szCs w:val="22"/>
        </w:rPr>
        <w:t xml:space="preserve"> </w:t>
      </w:r>
      <w:r w:rsidR="00DE3B14" w:rsidRPr="00EE6715">
        <w:rPr>
          <w:sz w:val="22"/>
          <w:szCs w:val="22"/>
        </w:rPr>
        <w:t>V současnosti připravujeme</w:t>
      </w:r>
      <w:r w:rsidRPr="00EE6715">
        <w:rPr>
          <w:sz w:val="22"/>
          <w:szCs w:val="22"/>
        </w:rPr>
        <w:t xml:space="preserve"> plán několika </w:t>
      </w:r>
      <w:r w:rsidRPr="00EE6715">
        <w:rPr>
          <w:b/>
          <w:sz w:val="22"/>
          <w:szCs w:val="22"/>
        </w:rPr>
        <w:t xml:space="preserve">tématických skupinových provázení </w:t>
      </w:r>
      <w:r w:rsidRPr="00EE6715">
        <w:rPr>
          <w:sz w:val="22"/>
          <w:szCs w:val="22"/>
        </w:rPr>
        <w:t xml:space="preserve">po expozici </w:t>
      </w:r>
      <w:r w:rsidR="004513B4" w:rsidRPr="00EE6715">
        <w:rPr>
          <w:sz w:val="22"/>
          <w:szCs w:val="22"/>
        </w:rPr>
        <w:t xml:space="preserve">roku 2013 </w:t>
      </w:r>
      <w:r w:rsidRPr="00EE6715">
        <w:rPr>
          <w:sz w:val="22"/>
          <w:szCs w:val="22"/>
        </w:rPr>
        <w:t xml:space="preserve">(jarní cibuloviny, novinky v letničkách a trvalkách, léčivé a jinak užitkové rostliny apod.). </w:t>
      </w:r>
    </w:p>
    <w:p w:rsidR="00B12D96" w:rsidRDefault="00B12D96" w:rsidP="00FE631B">
      <w:pPr>
        <w:ind w:firstLine="708"/>
        <w:jc w:val="both"/>
        <w:rPr>
          <w:sz w:val="22"/>
          <w:szCs w:val="22"/>
        </w:rPr>
      </w:pPr>
    </w:p>
    <w:p w:rsidR="00B12D96" w:rsidRDefault="00B12D96" w:rsidP="00FE631B">
      <w:pPr>
        <w:ind w:firstLine="708"/>
        <w:jc w:val="both"/>
        <w:rPr>
          <w:sz w:val="22"/>
          <w:szCs w:val="22"/>
        </w:rPr>
      </w:pPr>
    </w:p>
    <w:p w:rsidR="00B12D96" w:rsidRDefault="00B12D96" w:rsidP="00FE631B">
      <w:pPr>
        <w:ind w:firstLine="708"/>
        <w:jc w:val="both"/>
        <w:rPr>
          <w:sz w:val="22"/>
          <w:szCs w:val="22"/>
        </w:rPr>
      </w:pPr>
    </w:p>
    <w:p w:rsidR="00B12D96" w:rsidRDefault="00B12D96" w:rsidP="00FE631B">
      <w:pPr>
        <w:ind w:firstLine="708"/>
        <w:jc w:val="both"/>
        <w:rPr>
          <w:sz w:val="22"/>
          <w:szCs w:val="22"/>
        </w:rPr>
      </w:pPr>
    </w:p>
    <w:p w:rsidR="00B12D96" w:rsidRDefault="00B12D96" w:rsidP="00FE631B">
      <w:pPr>
        <w:ind w:firstLine="708"/>
        <w:jc w:val="both"/>
        <w:rPr>
          <w:sz w:val="22"/>
          <w:szCs w:val="22"/>
        </w:rPr>
      </w:pPr>
    </w:p>
    <w:p w:rsidR="00B12D96" w:rsidRDefault="00B12D96" w:rsidP="00B12D96">
      <w:r>
        <w:lastRenderedPageBreak/>
        <w:t>Objednávka orchidejí od firmy Albiflora, Belgie, 12.3.2014 na adresu k</w:t>
      </w:r>
      <w:r w:rsidRPr="00B12D96">
        <w:t>eepalive@crustacare.be</w:t>
      </w:r>
    </w:p>
    <w:p w:rsidR="00B12D96" w:rsidRDefault="00B12D96" w:rsidP="00B12D96"/>
    <w:p w:rsidR="00B12D96" w:rsidRDefault="00B12D96" w:rsidP="00B12D96">
      <w:r>
        <w:t>Dears,</w:t>
      </w:r>
    </w:p>
    <w:p w:rsidR="00B12D96" w:rsidRDefault="00B12D96" w:rsidP="00B12D96">
      <w:r>
        <w:rPr>
          <w:rStyle w:val="hps"/>
          <w:lang/>
        </w:rPr>
        <w:t>we order the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following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taxa (all M - mature)</w:t>
      </w:r>
      <w:r>
        <w:rPr>
          <w:lang/>
        </w:rPr>
        <w:br/>
      </w:r>
      <w:r>
        <w:rPr>
          <w:rStyle w:val="hps"/>
          <w:lang/>
        </w:rPr>
        <w:t>order                                                    total</w:t>
      </w:r>
      <w:r>
        <w:rPr>
          <w:lang/>
        </w:rPr>
        <w:br/>
      </w:r>
      <w:r>
        <w:rPr>
          <w:rStyle w:val="hps"/>
          <w:lang/>
        </w:rPr>
        <w:t>Dactylorhiza maculata 3x                  30.-</w:t>
      </w:r>
      <w:r>
        <w:rPr>
          <w:lang/>
        </w:rPr>
        <w:br/>
      </w:r>
      <w:r>
        <w:rPr>
          <w:rStyle w:val="hps"/>
          <w:lang/>
        </w:rPr>
        <w:t>Dactylorhiza majalis 3x                      30.-</w:t>
      </w:r>
      <w:r>
        <w:rPr>
          <w:lang/>
        </w:rPr>
        <w:br/>
      </w:r>
      <w:r>
        <w:rPr>
          <w:rStyle w:val="hps"/>
          <w:lang/>
        </w:rPr>
        <w:t>Epipactis gigantea                              5.-</w:t>
      </w:r>
      <w:r>
        <w:rPr>
          <w:lang/>
        </w:rPr>
        <w:br/>
      </w:r>
      <w:r>
        <w:rPr>
          <w:rStyle w:val="hps"/>
          <w:lang/>
        </w:rPr>
        <w:t xml:space="preserve">Epipactis palustris                             15.- </w:t>
      </w:r>
      <w:r>
        <w:rPr>
          <w:lang/>
        </w:rPr>
        <w:br/>
      </w:r>
      <w:r>
        <w:rPr>
          <w:rStyle w:val="hps"/>
          <w:lang/>
        </w:rPr>
        <w:t>Pogonia ophioglossoides 3             15.-</w:t>
      </w:r>
      <w:r>
        <w:rPr>
          <w:lang/>
        </w:rPr>
        <w:br/>
      </w:r>
      <w:r>
        <w:rPr>
          <w:rStyle w:val="hps"/>
          <w:lang/>
        </w:rPr>
        <w:t>Cypripedium kentuckiense               30.-</w:t>
      </w:r>
      <w:r>
        <w:rPr>
          <w:lang/>
        </w:rPr>
        <w:br/>
      </w:r>
      <w:r>
        <w:rPr>
          <w:rStyle w:val="hps"/>
          <w:lang/>
        </w:rPr>
        <w:t>Cypripedium parviflorum makasin   35.-</w:t>
      </w:r>
      <w:r>
        <w:rPr>
          <w:lang/>
        </w:rPr>
        <w:br/>
      </w:r>
      <w:r>
        <w:rPr>
          <w:rStyle w:val="hps"/>
          <w:lang/>
        </w:rPr>
        <w:t>Cypripedium macranthos                 45.-</w:t>
      </w:r>
      <w:r>
        <w:rPr>
          <w:lang/>
        </w:rPr>
        <w:br/>
      </w:r>
      <w:r>
        <w:rPr>
          <w:rStyle w:val="hps"/>
          <w:lang/>
        </w:rPr>
        <w:t>Pleione speciosa Red Leaf             20.-</w:t>
      </w:r>
      <w:r>
        <w:rPr>
          <w:lang/>
        </w:rPr>
        <w:br/>
      </w:r>
      <w:r>
        <w:rPr>
          <w:rStyle w:val="hps"/>
          <w:lang/>
        </w:rPr>
        <w:t>Pleione Shantung Ducat                  20.-</w:t>
      </w:r>
      <w:r>
        <w:rPr>
          <w:lang/>
        </w:rPr>
        <w:br/>
      </w:r>
      <w:r>
        <w:rPr>
          <w:rStyle w:val="hps"/>
          <w:lang/>
        </w:rPr>
        <w:t>Pleione voltolinii                               15.-</w:t>
      </w:r>
      <w:r>
        <w:rPr>
          <w:lang/>
        </w:rPr>
        <w:br/>
      </w:r>
      <w:r>
        <w:rPr>
          <w:rStyle w:val="hps"/>
          <w:lang/>
        </w:rPr>
        <w:t>Pleione scopulorum                         15.-</w:t>
      </w:r>
    </w:p>
    <w:p w:rsidR="00B12D96" w:rsidRDefault="00B12D96" w:rsidP="00B12D96">
      <w:r>
        <w:t>Pleione saxicola                               15.-</w:t>
      </w:r>
      <w:r>
        <w:br/>
        <w:t>Pleione chunii                                   25.-</w:t>
      </w:r>
      <w:r>
        <w:br/>
        <w:t xml:space="preserve">Pleione aurita                                   10.-. </w:t>
      </w:r>
    </w:p>
    <w:p w:rsidR="00B12D96" w:rsidRDefault="00B12D96" w:rsidP="00B12D96">
      <w:r>
        <w:rPr>
          <w:lang/>
        </w:rPr>
        <w:br/>
      </w:r>
      <w:r>
        <w:br/>
      </w:r>
    </w:p>
    <w:p w:rsidR="00B12D96" w:rsidRDefault="00B12D96" w:rsidP="00B12D96">
      <w:r>
        <w:rPr>
          <w:rStyle w:val="hps"/>
          <w:lang/>
        </w:rPr>
        <w:t>We pay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by check to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your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bank account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in advance.</w:t>
      </w:r>
    </w:p>
    <w:p w:rsidR="00B12D96" w:rsidRDefault="00B12D96" w:rsidP="00B12D96">
      <w:r>
        <w:rPr>
          <w:rStyle w:val="hps"/>
          <w:lang/>
        </w:rPr>
        <w:t>Please let us know</w:t>
      </w:r>
      <w:r>
        <w:rPr>
          <w:lang/>
        </w:rPr>
        <w:t xml:space="preserve"> </w:t>
      </w:r>
      <w:r>
        <w:rPr>
          <w:rStyle w:val="hps"/>
          <w:lang/>
        </w:rPr>
        <w:t>the total amount</w:t>
      </w:r>
      <w:r>
        <w:rPr>
          <w:lang/>
        </w:rPr>
        <w:t xml:space="preserve"> </w:t>
      </w:r>
      <w:r>
        <w:rPr>
          <w:rStyle w:val="hps"/>
          <w:lang/>
        </w:rPr>
        <w:t>including</w:t>
      </w:r>
      <w:r>
        <w:rPr>
          <w:lang/>
        </w:rPr>
        <w:t xml:space="preserve"> </w:t>
      </w:r>
      <w:r>
        <w:rPr>
          <w:rStyle w:val="hps"/>
          <w:lang/>
        </w:rPr>
        <w:t>postage and packing</w:t>
      </w:r>
      <w:r>
        <w:rPr>
          <w:lang/>
        </w:rPr>
        <w:t>.</w:t>
      </w:r>
      <w:r>
        <w:rPr>
          <w:lang/>
        </w:rPr>
        <w:br/>
        <w:t>With regards,</w:t>
      </w:r>
      <w:r>
        <w:rPr>
          <w:lang/>
        </w:rPr>
        <w:br/>
        <w:t>J.R.Haager, director of</w:t>
      </w:r>
      <w:r>
        <w:rPr>
          <w:lang/>
        </w:rPr>
        <w:br/>
        <w:t>Teplice Botanical Garden</w:t>
      </w:r>
      <w:r>
        <w:rPr>
          <w:lang/>
        </w:rPr>
        <w:br/>
        <w:t>J.Suka 1388/18</w:t>
      </w:r>
      <w:r>
        <w:rPr>
          <w:lang/>
        </w:rPr>
        <w:br/>
        <w:t>415 01 Teplice, Czech Republic</w:t>
      </w:r>
    </w:p>
    <w:p w:rsidR="00B12D96" w:rsidRDefault="00B12D96" w:rsidP="00FE631B">
      <w:pPr>
        <w:ind w:firstLine="708"/>
        <w:jc w:val="both"/>
        <w:rPr>
          <w:sz w:val="22"/>
          <w:szCs w:val="22"/>
        </w:rPr>
      </w:pPr>
    </w:p>
    <w:p w:rsidR="00B12D96" w:rsidRPr="00EE6715" w:rsidRDefault="00B12D96" w:rsidP="00FE631B">
      <w:pPr>
        <w:ind w:firstLine="708"/>
        <w:jc w:val="both"/>
        <w:rPr>
          <w:sz w:val="22"/>
          <w:szCs w:val="22"/>
        </w:rPr>
      </w:pPr>
    </w:p>
    <w:sectPr w:rsidR="00B12D96" w:rsidRPr="00EE6715" w:rsidSect="008B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21D"/>
    <w:multiLevelType w:val="hybridMultilevel"/>
    <w:tmpl w:val="60365B8C"/>
    <w:lvl w:ilvl="0" w:tplc="76AAD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3D70"/>
    <w:rsid w:val="00043D70"/>
    <w:rsid w:val="000A3295"/>
    <w:rsid w:val="0010358E"/>
    <w:rsid w:val="001163BE"/>
    <w:rsid w:val="00151D41"/>
    <w:rsid w:val="001938C4"/>
    <w:rsid w:val="001A3A56"/>
    <w:rsid w:val="00252A50"/>
    <w:rsid w:val="0036272C"/>
    <w:rsid w:val="0038519A"/>
    <w:rsid w:val="00387EAB"/>
    <w:rsid w:val="003D40A1"/>
    <w:rsid w:val="003D4D60"/>
    <w:rsid w:val="003F437A"/>
    <w:rsid w:val="004513B4"/>
    <w:rsid w:val="004B36B3"/>
    <w:rsid w:val="004E46C3"/>
    <w:rsid w:val="00513A4E"/>
    <w:rsid w:val="00513E13"/>
    <w:rsid w:val="0051696D"/>
    <w:rsid w:val="005238DD"/>
    <w:rsid w:val="005361B4"/>
    <w:rsid w:val="005643ED"/>
    <w:rsid w:val="00574546"/>
    <w:rsid w:val="005C7B0C"/>
    <w:rsid w:val="005F0155"/>
    <w:rsid w:val="005F6108"/>
    <w:rsid w:val="00600B26"/>
    <w:rsid w:val="0061160E"/>
    <w:rsid w:val="00623051"/>
    <w:rsid w:val="00685434"/>
    <w:rsid w:val="006B41E5"/>
    <w:rsid w:val="006D7022"/>
    <w:rsid w:val="006F76A0"/>
    <w:rsid w:val="007115E3"/>
    <w:rsid w:val="00786238"/>
    <w:rsid w:val="007C4FCE"/>
    <w:rsid w:val="007F7126"/>
    <w:rsid w:val="00864295"/>
    <w:rsid w:val="008B46CE"/>
    <w:rsid w:val="008E3481"/>
    <w:rsid w:val="009246C0"/>
    <w:rsid w:val="00951B01"/>
    <w:rsid w:val="009C3D6A"/>
    <w:rsid w:val="009D0863"/>
    <w:rsid w:val="009F134A"/>
    <w:rsid w:val="00AB59D8"/>
    <w:rsid w:val="00AC06AB"/>
    <w:rsid w:val="00AF0A10"/>
    <w:rsid w:val="00B12D96"/>
    <w:rsid w:val="00B27FD0"/>
    <w:rsid w:val="00B32683"/>
    <w:rsid w:val="00B63B81"/>
    <w:rsid w:val="00B6689E"/>
    <w:rsid w:val="00B8164C"/>
    <w:rsid w:val="00B93469"/>
    <w:rsid w:val="00BC295D"/>
    <w:rsid w:val="00BF4B94"/>
    <w:rsid w:val="00C7520E"/>
    <w:rsid w:val="00CD186A"/>
    <w:rsid w:val="00CD1AA0"/>
    <w:rsid w:val="00CF1DD1"/>
    <w:rsid w:val="00D03FA7"/>
    <w:rsid w:val="00D1406F"/>
    <w:rsid w:val="00D420CC"/>
    <w:rsid w:val="00DE3B14"/>
    <w:rsid w:val="00DE71AA"/>
    <w:rsid w:val="00E12876"/>
    <w:rsid w:val="00E35DE9"/>
    <w:rsid w:val="00EE6715"/>
    <w:rsid w:val="00F03AFB"/>
    <w:rsid w:val="00F20BAB"/>
    <w:rsid w:val="00F32A89"/>
    <w:rsid w:val="00F77851"/>
    <w:rsid w:val="00FB2A0F"/>
    <w:rsid w:val="00FB59FC"/>
    <w:rsid w:val="00FE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B12D96"/>
  </w:style>
  <w:style w:type="character" w:customStyle="1" w:styleId="hps">
    <w:name w:val="hps"/>
    <w:basedOn w:val="Standardnpsmoodstavce"/>
    <w:rsid w:val="00B12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1626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Botanická zahrada Teplice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Haager</dc:creator>
  <cp:keywords/>
  <dc:description/>
  <cp:lastModifiedBy>Haager</cp:lastModifiedBy>
  <cp:revision>23</cp:revision>
  <cp:lastPrinted>2014-03-12T08:28:00Z</cp:lastPrinted>
  <dcterms:created xsi:type="dcterms:W3CDTF">2010-11-29T08:28:00Z</dcterms:created>
  <dcterms:modified xsi:type="dcterms:W3CDTF">2014-03-12T08:29:00Z</dcterms:modified>
</cp:coreProperties>
</file>